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BF79" w14:textId="625899ED" w:rsid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038FA">
        <w:rPr>
          <w:rFonts w:ascii="Arial" w:hAnsi="Arial" w:cs="Arial"/>
          <w:b/>
          <w:sz w:val="22"/>
          <w:szCs w:val="22"/>
          <w:u w:val="single"/>
        </w:rPr>
        <w:t xml:space="preserve">Reforço das vogais/Orientação de estudo/ Auxilio a tarefa/ Brincadeira área externa  </w:t>
      </w:r>
    </w:p>
    <w:p w14:paraId="3F136C3C" w14:textId="77777777" w:rsidR="006B1B97" w:rsidRPr="00FE41BF" w:rsidRDefault="006B1B97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6509972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6B1B97"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D15565">
        <w:rPr>
          <w:rFonts w:ascii="Arial" w:hAnsi="Arial" w:cs="Arial"/>
          <w:b/>
          <w:sz w:val="22"/>
          <w:szCs w:val="22"/>
        </w:rPr>
        <w:t>0</w:t>
      </w:r>
      <w:r w:rsidR="006B1B97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D15565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D8322CD" w14:textId="42BBE9B9" w:rsidR="0069365D" w:rsidRPr="00441FA5" w:rsidRDefault="002C3BA0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441FA5" w:rsidRPr="00441FA5">
        <w:rPr>
          <w:rFonts w:ascii="Arial" w:hAnsi="Arial" w:cs="Arial"/>
          <w:color w:val="202124"/>
          <w:sz w:val="22"/>
          <w:szCs w:val="22"/>
          <w:shd w:val="clear" w:color="auto" w:fill="FFFFFF"/>
        </w:rPr>
        <w:t>P</w:t>
      </w:r>
      <w:r w:rsidR="00E02296" w:rsidRPr="00441FA5">
        <w:rPr>
          <w:rFonts w:ascii="Arial" w:hAnsi="Arial" w:cs="Arial"/>
          <w:color w:val="202124"/>
          <w:sz w:val="22"/>
          <w:szCs w:val="22"/>
          <w:shd w:val="clear" w:color="auto" w:fill="FFFFFF"/>
        </w:rPr>
        <w:t>ossibilita</w:t>
      </w:r>
      <w:r w:rsidR="00441FA5" w:rsidRPr="00441FA5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E02296" w:rsidRPr="00441FA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ao aluno tirar dúvidas sobre conteúdos trabalhados em sala de aula.</w:t>
      </w:r>
    </w:p>
    <w:p w14:paraId="07D789A4" w14:textId="77777777" w:rsidR="006B1B97" w:rsidRDefault="006B1B97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18E320" w14:textId="06448354" w:rsidR="0069365D" w:rsidRPr="00441FA5" w:rsidRDefault="00FE41BF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E02296" w:rsidRPr="00441FA5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Construir novos meios que levem os alunos a “descobrir” o seu potencial, sendo capazes de resgatar a autoestima e aprendizagem.</w:t>
      </w:r>
    </w:p>
    <w:p w14:paraId="30589A42" w14:textId="77777777" w:rsidR="006B1B97" w:rsidRPr="002421AC" w:rsidRDefault="006B1B97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0"/>
    <w:p w14:paraId="4462B57F" w14:textId="68241EB5" w:rsidR="00A47876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BE84F30" w14:textId="77777777" w:rsidR="006B1B97" w:rsidRDefault="006B1B97" w:rsidP="006B1B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Reforço das vogais.</w:t>
      </w:r>
    </w:p>
    <w:p w14:paraId="3A32A075" w14:textId="77777777" w:rsidR="006B1B97" w:rsidRDefault="006B1B97" w:rsidP="006B1B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divisão.</w:t>
      </w:r>
    </w:p>
    <w:p w14:paraId="43426EF0" w14:textId="77777777" w:rsidR="006B1B97" w:rsidRDefault="006B1B97" w:rsidP="006B1B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tarefa.</w:t>
      </w:r>
    </w:p>
    <w:p w14:paraId="4CBAE73C" w14:textId="672C100A" w:rsidR="006B1B97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 externa: pega-pega e batata quente.</w:t>
      </w:r>
    </w:p>
    <w:p w14:paraId="20702C19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5B50D288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5F22DE94" w:rsidR="00FE41BF" w:rsidRPr="00FE41BF" w:rsidRDefault="00DA5AD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DA5AD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C54C677" wp14:editId="69CED6D7">
            <wp:simplePos x="0" y="0"/>
            <wp:positionH relativeFrom="column">
              <wp:posOffset>1618938</wp:posOffset>
            </wp:positionH>
            <wp:positionV relativeFrom="paragraph">
              <wp:posOffset>22870</wp:posOffset>
            </wp:positionV>
            <wp:extent cx="2317115" cy="56197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6945FB7" w:rsidR="00FE41BF" w:rsidRPr="00FE41BF" w:rsidRDefault="00DA5A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A5AD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76AD155" wp14:editId="71751EA2">
            <wp:simplePos x="0" y="0"/>
            <wp:positionH relativeFrom="column">
              <wp:posOffset>1948503</wp:posOffset>
            </wp:positionH>
            <wp:positionV relativeFrom="paragraph">
              <wp:posOffset>179715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A30A0C5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785EAB9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7654F90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9F430E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6B1F2C" w14:textId="6582B7F9" w:rsidR="006B1B97" w:rsidRDefault="006B1B9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9EED36" w14:textId="67FF0D87" w:rsidR="006B1B97" w:rsidRDefault="006B1B9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B6D6E0" w14:textId="075E1942" w:rsidR="006B1B97" w:rsidRDefault="006B1B9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FBB033" w14:textId="35A36959" w:rsidR="006B1B97" w:rsidRDefault="006B1B9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90D467C" w14:textId="6D55E400" w:rsidR="006B1B97" w:rsidRDefault="006B1B9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18D5DB" w14:textId="3AD0DDCB" w:rsidR="006B1B97" w:rsidRDefault="006B1B9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2E826C7" w14:textId="5C4503CD" w:rsidR="006B1B97" w:rsidRDefault="006B1B97" w:rsidP="005A137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AFC987" w14:textId="77777777" w:rsidR="005A137D" w:rsidRDefault="005A137D" w:rsidP="005A137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C04629" w14:textId="29A18165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A137D">
        <w:rPr>
          <w:rFonts w:ascii="Arial" w:hAnsi="Arial" w:cs="Arial"/>
          <w:b/>
          <w:sz w:val="22"/>
          <w:szCs w:val="22"/>
          <w:u w:val="single"/>
        </w:rPr>
        <w:t>Orientação de estudo/ Auxilio a tarefa/Elaboração e digitação de relatório</w:t>
      </w:r>
    </w:p>
    <w:p w14:paraId="3AAC9FA1" w14:textId="77777777" w:rsidR="006B1B97" w:rsidRPr="00FE41BF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5508310" w14:textId="301361FE" w:rsidR="006B1B97" w:rsidRPr="00FE41BF" w:rsidRDefault="006B1B97" w:rsidP="006B1B9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CC0D36D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7BFBE7" w14:textId="077E6391" w:rsidR="006B1B97" w:rsidRPr="00283F1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283F1F"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 </w:t>
      </w:r>
      <w:r w:rsidR="00283F1F" w:rsidRPr="00283F1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Focando na aprendizagem individual de cada um e adaptando os conteúdos</w:t>
      </w:r>
      <w:r w:rsidR="00266E0E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, explicando de forma clara e objetiva.</w:t>
      </w:r>
    </w:p>
    <w:p w14:paraId="37C2138B" w14:textId="77777777" w:rsidR="006B1B97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645A84" w14:textId="3AE42960" w:rsidR="006B1B97" w:rsidRDefault="006B1B97" w:rsidP="00266E0E">
      <w:pPr>
        <w:pStyle w:val="SemEspaamento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266E0E" w:rsidRPr="00266E0E">
        <w:rPr>
          <w:rFonts w:ascii="Arial" w:hAnsi="Arial" w:cs="Arial"/>
          <w:sz w:val="22"/>
          <w:szCs w:val="22"/>
        </w:rPr>
        <w:t xml:space="preserve">Propiciar ao aluno, a oportunidade de desenvolver as habilidades, que se encontram em </w:t>
      </w:r>
      <w:r w:rsidR="00266E0E">
        <w:rPr>
          <w:rFonts w:ascii="Arial" w:hAnsi="Arial" w:cs="Arial"/>
          <w:sz w:val="22"/>
          <w:szCs w:val="22"/>
        </w:rPr>
        <w:t>maior dificuldade.</w:t>
      </w:r>
    </w:p>
    <w:p w14:paraId="21D3F4FE" w14:textId="77777777" w:rsidR="00266E0E" w:rsidRPr="00266E0E" w:rsidRDefault="00266E0E" w:rsidP="00266E0E">
      <w:pPr>
        <w:pStyle w:val="SemEspaamento"/>
        <w:rPr>
          <w:rFonts w:ascii="Arial" w:hAnsi="Arial" w:cs="Arial"/>
          <w:sz w:val="22"/>
          <w:szCs w:val="22"/>
        </w:rPr>
      </w:pPr>
    </w:p>
    <w:p w14:paraId="4F7A4C03" w14:textId="37F13C57" w:rsidR="006B1B97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69136BB" w14:textId="77777777" w:rsidR="006B1B97" w:rsidRDefault="006B1B97" w:rsidP="006B1B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adição e decomposição dos números.</w:t>
      </w:r>
    </w:p>
    <w:p w14:paraId="0BED4521" w14:textId="77777777" w:rsidR="006B1B97" w:rsidRDefault="006B1B97" w:rsidP="006B1B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tarefa.</w:t>
      </w:r>
    </w:p>
    <w:p w14:paraId="3CA4ACE6" w14:textId="2881C860" w:rsidR="006B1B97" w:rsidRPr="00FE41B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relatório.</w:t>
      </w:r>
    </w:p>
    <w:p w14:paraId="21C2FB37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02C2494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841310" w14:textId="71169AAB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DDC29BA" w14:textId="45C6EED9" w:rsidR="006B1B97" w:rsidRDefault="006B1B97" w:rsidP="006B1B97">
      <w:pPr>
        <w:jc w:val="both"/>
        <w:rPr>
          <w:rFonts w:ascii="Arial" w:hAnsi="Arial" w:cs="Arial"/>
          <w:bCs/>
          <w:sz w:val="22"/>
          <w:szCs w:val="22"/>
        </w:rPr>
      </w:pPr>
    </w:p>
    <w:p w14:paraId="52398109" w14:textId="7BC5CC6E" w:rsidR="006B1B97" w:rsidRPr="00FE41BF" w:rsidRDefault="00DA5AD3" w:rsidP="006B1B9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DA5AD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2B460EE" wp14:editId="05F71FA5">
            <wp:simplePos x="0" y="0"/>
            <wp:positionH relativeFrom="column">
              <wp:posOffset>1835785</wp:posOffset>
            </wp:positionH>
            <wp:positionV relativeFrom="paragraph">
              <wp:posOffset>11430</wp:posOffset>
            </wp:positionV>
            <wp:extent cx="2317115" cy="56197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82684" w14:textId="5432FCD2" w:rsidR="006B1B97" w:rsidRPr="00FE41BF" w:rsidRDefault="00DA5AD3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A5AD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597B6EC" wp14:editId="5A99108A">
            <wp:simplePos x="0" y="0"/>
            <wp:positionH relativeFrom="column">
              <wp:posOffset>2165859</wp:posOffset>
            </wp:positionH>
            <wp:positionV relativeFrom="paragraph">
              <wp:posOffset>168681</wp:posOffset>
            </wp:positionV>
            <wp:extent cx="1055349" cy="48123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1B97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8A4D2D" w14:textId="50B1881C" w:rsidR="006B1B97" w:rsidRPr="00FE41BF" w:rsidRDefault="006B1B97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BF8C2B" w14:textId="71B03DC1" w:rsidR="006B1B97" w:rsidRDefault="006B1B97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3712FC7" w14:textId="77777777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42BD2F" w14:textId="58CB93FF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609063" w14:textId="77777777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6D13DA" w14:textId="7F111486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4D4D6372" w14:textId="77777777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CCD82D2" w14:textId="72E4CF46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1751E6" w14:textId="419182AC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588960C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AAE55B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9FE16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CF6663" w14:textId="67CC82F5" w:rsidR="005A137D" w:rsidRDefault="005A137D" w:rsidP="00283F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C8F27B" w14:textId="77777777" w:rsidR="00283F1F" w:rsidRDefault="00283F1F" w:rsidP="00283F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516939" w14:textId="47CE9172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A137D">
        <w:rPr>
          <w:rFonts w:ascii="Arial" w:hAnsi="Arial" w:cs="Arial"/>
          <w:b/>
          <w:sz w:val="22"/>
          <w:szCs w:val="22"/>
          <w:u w:val="single"/>
        </w:rPr>
        <w:t xml:space="preserve">Leitura e reflexão /Orientação de estudo / Brincadeira área externa/ Auxilio a tarefa </w:t>
      </w:r>
    </w:p>
    <w:p w14:paraId="199482E8" w14:textId="77777777" w:rsidR="006B1B97" w:rsidRPr="00FE41BF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A3E9DC7" w14:textId="0B74B696" w:rsidR="006B1B97" w:rsidRPr="00FE41BF" w:rsidRDefault="006B1B97" w:rsidP="006B1B9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F37AEB1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357626" w14:textId="6850334A" w:rsidR="006B1B97" w:rsidRPr="00283F1F" w:rsidRDefault="006B1B97" w:rsidP="00283F1F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283F1F">
        <w:rPr>
          <w:shd w:val="clear" w:color="auto" w:fill="FFFFFF"/>
        </w:rPr>
        <w:t> </w:t>
      </w:r>
      <w:r w:rsidR="00283F1F" w:rsidRPr="00283F1F">
        <w:rPr>
          <w:rFonts w:ascii="Arial" w:hAnsi="Arial" w:cs="Arial"/>
          <w:sz w:val="22"/>
          <w:szCs w:val="22"/>
          <w:shd w:val="clear" w:color="auto" w:fill="FFFFFF"/>
        </w:rPr>
        <w:t xml:space="preserve">Oferecer </w:t>
      </w:r>
      <w:r w:rsidR="00283F1F" w:rsidRPr="00283F1F">
        <w:rPr>
          <w:rFonts w:ascii="Arial" w:hAnsi="Arial" w:cs="Arial"/>
          <w:sz w:val="22"/>
          <w:szCs w:val="22"/>
        </w:rPr>
        <w:t>oportunidade de os alunos estudarem a partir de métodos diferentes dos adotados costumeiramente.</w:t>
      </w:r>
    </w:p>
    <w:p w14:paraId="452D380A" w14:textId="77777777" w:rsidR="006B1B97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C024BF9" w14:textId="4227BFEF" w:rsidR="006B1B97" w:rsidRPr="00283F1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283F1F" w:rsidRPr="00283F1F">
        <w:rPr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441FA5" w:rsidRPr="00283F1F">
        <w:rPr>
          <w:rFonts w:ascii="Arial" w:hAnsi="Arial" w:cs="Arial"/>
          <w:color w:val="202124"/>
          <w:sz w:val="22"/>
          <w:szCs w:val="22"/>
          <w:shd w:val="clear" w:color="auto" w:fill="FFFFFF"/>
        </w:rPr>
        <w:t>mplia</w:t>
      </w:r>
      <w:r w:rsidR="00283F1F" w:rsidRPr="00283F1F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441FA5" w:rsidRPr="00283F1F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os conhecimentos das crianças, trabalhando de forma lúdica e didática.</w:t>
      </w:r>
    </w:p>
    <w:p w14:paraId="0CF0EEC9" w14:textId="77777777" w:rsidR="006B1B97" w:rsidRPr="002421AC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F2963D4" w14:textId="7F3FE04E" w:rsidR="006B1B97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08D097F" w14:textId="7FA390E0" w:rsidR="00266E0E" w:rsidRDefault="00266E0E" w:rsidP="00266E0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alfabeto móvel.</w:t>
      </w:r>
    </w:p>
    <w:p w14:paraId="40C2AF5C" w14:textId="77777777" w:rsidR="006B1B97" w:rsidRDefault="006B1B97" w:rsidP="006B1B9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Leitura e reflexão cordel’’ grãozinho de areia’’.</w:t>
      </w:r>
    </w:p>
    <w:p w14:paraId="09F0DD73" w14:textId="77777777" w:rsidR="006B1B97" w:rsidRDefault="006B1B97" w:rsidP="006B1B9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externa: pega-pega gelinho.</w:t>
      </w:r>
    </w:p>
    <w:p w14:paraId="786C486F" w14:textId="77777777" w:rsidR="006B1B97" w:rsidRDefault="006B1B97" w:rsidP="006B1B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tarefa.</w:t>
      </w:r>
    </w:p>
    <w:p w14:paraId="70AC76F1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E783B9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9B52386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520CB48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236FCF" w14:textId="734DDC4B" w:rsidR="006B1B97" w:rsidRDefault="00DA5AD3" w:rsidP="006B1B97">
      <w:pPr>
        <w:jc w:val="both"/>
        <w:rPr>
          <w:rFonts w:ascii="Arial" w:hAnsi="Arial" w:cs="Arial"/>
          <w:bCs/>
          <w:sz w:val="22"/>
          <w:szCs w:val="22"/>
        </w:rPr>
      </w:pPr>
      <w:r w:rsidRPr="00DA5AD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6432" behindDoc="0" locked="0" layoutInCell="1" allowOverlap="1" wp14:anchorId="4085D931" wp14:editId="4851FB08">
            <wp:simplePos x="0" y="0"/>
            <wp:positionH relativeFrom="column">
              <wp:posOffset>1813810</wp:posOffset>
            </wp:positionH>
            <wp:positionV relativeFrom="paragraph">
              <wp:posOffset>154213</wp:posOffset>
            </wp:positionV>
            <wp:extent cx="2317115" cy="56197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852C33" w14:textId="08EED048" w:rsidR="006B1B97" w:rsidRPr="00FE41BF" w:rsidRDefault="006B1B97" w:rsidP="006B1B9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7FD4564" w14:textId="0D091140" w:rsidR="006B1B97" w:rsidRPr="00FE41BF" w:rsidRDefault="00DA5AD3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A5AD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5408" behindDoc="0" locked="0" layoutInCell="1" allowOverlap="1" wp14:anchorId="4AA7E9B2" wp14:editId="34487A53">
            <wp:simplePos x="0" y="0"/>
            <wp:positionH relativeFrom="column">
              <wp:posOffset>2143375</wp:posOffset>
            </wp:positionH>
            <wp:positionV relativeFrom="paragraph">
              <wp:posOffset>150403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1B97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A5BF541" w14:textId="77777777" w:rsidR="006B1B97" w:rsidRPr="00FE41BF" w:rsidRDefault="006B1B97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5F502F" w14:textId="52CBC4C3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</w:t>
      </w:r>
    </w:p>
    <w:p w14:paraId="4699D377" w14:textId="6977D565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8009788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E126E6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12C13F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03533F" w14:textId="563CECCB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C1E283" w14:textId="523BA9CA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916D8A" w14:textId="53B5DEAE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E03649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ED9D33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ADF0D0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55B5C3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DBEB5E" w14:textId="77777777" w:rsidR="005A137D" w:rsidRDefault="005A137D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B68DDC" w14:textId="1A36DE6C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02296">
        <w:rPr>
          <w:rFonts w:ascii="Arial" w:hAnsi="Arial" w:cs="Arial"/>
          <w:b/>
          <w:sz w:val="22"/>
          <w:szCs w:val="22"/>
          <w:u w:val="single"/>
        </w:rPr>
        <w:t>Auxilio a tarefa/orientação de estudo/Jogos</w:t>
      </w:r>
    </w:p>
    <w:p w14:paraId="65003C10" w14:textId="77777777" w:rsidR="006B1B97" w:rsidRPr="00FE41BF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86D08A9" w14:textId="744B158E" w:rsidR="006B1B97" w:rsidRPr="00FE41BF" w:rsidRDefault="006B1B97" w:rsidP="006B1B9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F23021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D620B" w14:textId="13E625C1" w:rsidR="006B1B97" w:rsidRPr="00EC1F5F" w:rsidRDefault="006B1B97" w:rsidP="0008467A">
      <w:pPr>
        <w:tabs>
          <w:tab w:val="left" w:pos="10814"/>
        </w:tabs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08467A">
        <w:rPr>
          <w:rFonts w:ascii="Arial" w:hAnsi="Arial" w:cs="Arial"/>
          <w:sz w:val="22"/>
          <w:szCs w:val="22"/>
        </w:rPr>
        <w:t xml:space="preserve">Auxiliar e orientar os alunos nas dificuldades escolares. </w:t>
      </w:r>
      <w:r w:rsidR="00EC1F5F" w:rsidRPr="00910EAE">
        <w:rPr>
          <w:rFonts w:ascii="Arial" w:hAnsi="Arial" w:cs="Arial"/>
          <w:color w:val="202124"/>
          <w:sz w:val="22"/>
          <w:szCs w:val="22"/>
          <w:shd w:val="clear" w:color="auto" w:fill="FFFFFF"/>
        </w:rPr>
        <w:t>Estimular o raciocínio, a memória e a estratégia e promove</w:t>
      </w:r>
      <w:r w:rsidR="00EC1F5F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EC1F5F" w:rsidRPr="00910EAE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o contato com outras crianças.</w:t>
      </w:r>
    </w:p>
    <w:p w14:paraId="74112E78" w14:textId="77777777" w:rsidR="006B1B97" w:rsidRPr="00EC1F5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6E2D3F" w14:textId="77777777" w:rsidR="00EC1F5F" w:rsidRPr="00EC1F5F" w:rsidRDefault="006B1B97" w:rsidP="0008467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EC1F5F" w:rsidRPr="00EC1F5F">
        <w:rPr>
          <w:rFonts w:ascii="Arial" w:hAnsi="Arial" w:cs="Arial"/>
          <w:color w:val="202124"/>
          <w:sz w:val="22"/>
          <w:szCs w:val="22"/>
          <w:shd w:val="clear" w:color="auto" w:fill="FFFFFF"/>
        </w:rPr>
        <w:t>Compreender o que são situações problemas com excesso de dados. Resolver problemas explorando os processos matemáticos.</w:t>
      </w:r>
    </w:p>
    <w:p w14:paraId="3160EE03" w14:textId="77777777" w:rsidR="006B1B97" w:rsidRPr="002421AC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F6FE90" w14:textId="6E97BB82" w:rsidR="006B1B97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C858910" w14:textId="77777777" w:rsidR="00E02296" w:rsidRDefault="00E02296" w:rsidP="00E022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tarefa.</w:t>
      </w:r>
    </w:p>
    <w:p w14:paraId="19E7E569" w14:textId="77777777" w:rsidR="00E02296" w:rsidRDefault="00E02296" w:rsidP="00E0229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8A4B3A">
        <w:rPr>
          <w:rFonts w:ascii="Arial" w:hAnsi="Arial" w:cs="Arial"/>
          <w:bCs/>
          <w:sz w:val="22"/>
          <w:szCs w:val="22"/>
        </w:rPr>
        <w:t>rientação de resolução de problemas</w:t>
      </w:r>
      <w:r>
        <w:rPr>
          <w:rFonts w:ascii="Arial" w:hAnsi="Arial" w:cs="Arial"/>
          <w:bCs/>
          <w:sz w:val="22"/>
          <w:szCs w:val="22"/>
        </w:rPr>
        <w:t>.</w:t>
      </w:r>
      <w:r w:rsidRPr="008A4B3A">
        <w:rPr>
          <w:rFonts w:ascii="Arial" w:hAnsi="Arial" w:cs="Arial"/>
          <w:bCs/>
          <w:sz w:val="22"/>
          <w:szCs w:val="22"/>
        </w:rPr>
        <w:t xml:space="preserve"> </w:t>
      </w:r>
    </w:p>
    <w:p w14:paraId="7058A244" w14:textId="77777777" w:rsidR="00E02296" w:rsidRDefault="00E02296" w:rsidP="00E0229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inteligência, dama e jogo da velha.</w:t>
      </w:r>
    </w:p>
    <w:p w14:paraId="4E0162EF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90CE27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C41811C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03124C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8E1C2A8" w14:textId="1B488D98" w:rsidR="006B1B97" w:rsidRDefault="006B1B97" w:rsidP="006B1B97">
      <w:pPr>
        <w:jc w:val="both"/>
        <w:rPr>
          <w:rFonts w:ascii="Arial" w:hAnsi="Arial" w:cs="Arial"/>
          <w:bCs/>
          <w:sz w:val="22"/>
          <w:szCs w:val="22"/>
        </w:rPr>
      </w:pPr>
    </w:p>
    <w:p w14:paraId="27F560BA" w14:textId="496CC65A" w:rsidR="006B1B97" w:rsidRPr="00FE41BF" w:rsidRDefault="00DA5AD3" w:rsidP="006B1B9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DA5AD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1FCB8474" wp14:editId="338279A4">
            <wp:simplePos x="0" y="0"/>
            <wp:positionH relativeFrom="column">
              <wp:posOffset>1746354</wp:posOffset>
            </wp:positionH>
            <wp:positionV relativeFrom="paragraph">
              <wp:posOffset>16104</wp:posOffset>
            </wp:positionV>
            <wp:extent cx="2317115" cy="56197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8C942B" w14:textId="0275500B" w:rsidR="006B1B97" w:rsidRPr="00FE41BF" w:rsidRDefault="00DA5AD3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A5AD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1AD547BF" wp14:editId="4F8BE138">
            <wp:simplePos x="0" y="0"/>
            <wp:positionH relativeFrom="column">
              <wp:posOffset>2075919</wp:posOffset>
            </wp:positionH>
            <wp:positionV relativeFrom="paragraph">
              <wp:posOffset>172949</wp:posOffset>
            </wp:positionV>
            <wp:extent cx="1055349" cy="48123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1B97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B1CEBDF" w14:textId="3C70AB13" w:rsidR="006B1B97" w:rsidRPr="00FE41BF" w:rsidRDefault="006B1B97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9190F9" w14:textId="77777777" w:rsidR="006B1B97" w:rsidRDefault="006B1B97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E735475" w14:textId="77777777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7BE898" w14:textId="393591D6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96CBC2" w14:textId="77777777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51E477" w14:textId="742D562A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4F906F" w14:textId="0DC767A4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362105B" w14:textId="341A3DC3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DC03F59" w14:textId="1B76F1F8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73EFBF" w14:textId="26CBD689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75E750" w14:textId="77777777" w:rsidR="0008467A" w:rsidRDefault="0008467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11CE05" w14:textId="26196CCF" w:rsidR="006B1B97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2087EF" w14:textId="7D983D98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33D79">
        <w:rPr>
          <w:rFonts w:ascii="Arial" w:hAnsi="Arial" w:cs="Arial"/>
          <w:b/>
          <w:sz w:val="22"/>
          <w:szCs w:val="22"/>
          <w:u w:val="single"/>
        </w:rPr>
        <w:t>Roda de conversa/ Pintura facial/ Comemoração do carnaval</w:t>
      </w:r>
    </w:p>
    <w:p w14:paraId="7DE2CEEA" w14:textId="77777777" w:rsidR="0008467A" w:rsidRPr="00FE41BF" w:rsidRDefault="0008467A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E0BC22D" w14:textId="1AC8CDC7" w:rsidR="006B1B97" w:rsidRPr="00FE41BF" w:rsidRDefault="006B1B97" w:rsidP="006B1B9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42516D6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EC4C0F" w14:textId="77777777" w:rsidR="00EC1F5F" w:rsidRPr="002C3BA0" w:rsidRDefault="006B1B97" w:rsidP="00EC1F5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EC1F5F">
        <w:rPr>
          <w:rFonts w:ascii="Arial" w:hAnsi="Arial" w:cs="Arial"/>
          <w:sz w:val="22"/>
          <w:szCs w:val="22"/>
        </w:rPr>
        <w:t>Proporcionar momentos de diversão e interação para os alunos.</w:t>
      </w:r>
    </w:p>
    <w:p w14:paraId="2C3AE9C9" w14:textId="4D05FC16" w:rsidR="006B1B97" w:rsidRPr="00D33D79" w:rsidRDefault="006B1B97" w:rsidP="00D33D79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color w:val="1E1E1E"/>
          <w:sz w:val="22"/>
          <w:szCs w:val="22"/>
          <w:lang w:eastAsia="pt-BR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08467A" w:rsidRPr="00D33D79">
        <w:rPr>
          <w:rFonts w:ascii="Arial" w:hAnsi="Arial" w:cs="Arial"/>
          <w:color w:val="1E1E1E"/>
          <w:sz w:val="22"/>
          <w:szCs w:val="22"/>
          <w:lang w:eastAsia="pt-BR"/>
        </w:rPr>
        <w:t>Reconhecer as manifestações do carnaval como parte importante da cultura e tradição brasileira</w:t>
      </w:r>
      <w:r w:rsidR="00D33D79">
        <w:rPr>
          <w:rFonts w:ascii="Arial" w:hAnsi="Arial" w:cs="Arial"/>
          <w:color w:val="1E1E1E"/>
          <w:sz w:val="22"/>
          <w:szCs w:val="22"/>
          <w:lang w:eastAsia="pt-BR"/>
        </w:rPr>
        <w:t>.</w:t>
      </w:r>
    </w:p>
    <w:p w14:paraId="6B27831B" w14:textId="323A4DED" w:rsidR="006B1B97" w:rsidRDefault="006B1B97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633123E" w14:textId="77777777" w:rsidR="005A137D" w:rsidRDefault="005A137D" w:rsidP="005A137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Roda de conversa sobre carnaval.</w:t>
      </w:r>
    </w:p>
    <w:p w14:paraId="404F98F0" w14:textId="266B69E0" w:rsidR="005A137D" w:rsidRDefault="005A137D" w:rsidP="005A137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Pintura </w:t>
      </w:r>
      <w:r w:rsidR="001C6162">
        <w:rPr>
          <w:rFonts w:ascii="Arial" w:hAnsi="Arial" w:cs="Arial"/>
          <w:bCs/>
          <w:sz w:val="22"/>
          <w:szCs w:val="22"/>
        </w:rPr>
        <w:t>facial</w:t>
      </w:r>
      <w:r>
        <w:rPr>
          <w:rFonts w:ascii="Arial" w:hAnsi="Arial" w:cs="Arial"/>
          <w:bCs/>
          <w:sz w:val="22"/>
          <w:szCs w:val="22"/>
        </w:rPr>
        <w:t>.</w:t>
      </w:r>
    </w:p>
    <w:p w14:paraId="48AAF372" w14:textId="77777777" w:rsidR="005A137D" w:rsidRDefault="005A137D" w:rsidP="005A137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Comemoração do carnaval com brincadeiras direcionadas.</w:t>
      </w:r>
    </w:p>
    <w:p w14:paraId="01CC5059" w14:textId="77777777" w:rsidR="005A137D" w:rsidRPr="00FE41BF" w:rsidRDefault="005A137D" w:rsidP="006B1B9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DDA0C3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26D3FB8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4323862" w14:textId="77777777" w:rsidR="006B1B97" w:rsidRPr="00FE41BF" w:rsidRDefault="006B1B97" w:rsidP="006B1B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5A9C679" w14:textId="77777777" w:rsidR="006B1B97" w:rsidRDefault="006B1B97" w:rsidP="006B1B97">
      <w:pPr>
        <w:jc w:val="both"/>
        <w:rPr>
          <w:rFonts w:ascii="Arial" w:hAnsi="Arial" w:cs="Arial"/>
          <w:bCs/>
          <w:sz w:val="22"/>
          <w:szCs w:val="22"/>
        </w:rPr>
      </w:pPr>
    </w:p>
    <w:p w14:paraId="5D2FC348" w14:textId="73610D13" w:rsidR="006B1B97" w:rsidRPr="00FE41BF" w:rsidRDefault="00DA5AD3" w:rsidP="006B1B9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DA5AD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25089A6C" wp14:editId="56B80099">
            <wp:simplePos x="0" y="0"/>
            <wp:positionH relativeFrom="column">
              <wp:posOffset>1618938</wp:posOffset>
            </wp:positionH>
            <wp:positionV relativeFrom="paragraph">
              <wp:posOffset>20591</wp:posOffset>
            </wp:positionV>
            <wp:extent cx="2317115" cy="56197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638B42" w14:textId="3C02739F" w:rsidR="006B1B97" w:rsidRPr="00FE41BF" w:rsidRDefault="00DA5AD3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A5AD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115EB7E9" wp14:editId="0FB18FC5">
            <wp:simplePos x="0" y="0"/>
            <wp:positionH relativeFrom="column">
              <wp:posOffset>1948503</wp:posOffset>
            </wp:positionH>
            <wp:positionV relativeFrom="paragraph">
              <wp:posOffset>177436</wp:posOffset>
            </wp:positionV>
            <wp:extent cx="1055349" cy="48123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1B97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1E21E3E" w14:textId="3E6B78B4" w:rsidR="006B1B97" w:rsidRPr="00FE41BF" w:rsidRDefault="006B1B97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AAF245D" w14:textId="5A83B803" w:rsidR="006B1B97" w:rsidRDefault="006B1B97" w:rsidP="006B1B9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C12D694" w14:textId="4D604C5F" w:rsidR="006B1B97" w:rsidRDefault="006B1B97" w:rsidP="006B1B9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870169E" w14:textId="56A5472A" w:rsidR="006B1B97" w:rsidRPr="00FE41BF" w:rsidRDefault="006B1B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sectPr w:rsidR="006B1B97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B5EDB" w14:textId="77777777" w:rsidR="009978B3" w:rsidRDefault="009978B3" w:rsidP="00172C90">
      <w:r>
        <w:separator/>
      </w:r>
    </w:p>
  </w:endnote>
  <w:endnote w:type="continuationSeparator" w:id="0">
    <w:p w14:paraId="3EDBEAC2" w14:textId="77777777" w:rsidR="009978B3" w:rsidRDefault="009978B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5C7C6" w14:textId="77777777" w:rsidR="009978B3" w:rsidRDefault="009978B3" w:rsidP="00172C90">
      <w:r>
        <w:separator/>
      </w:r>
    </w:p>
  </w:footnote>
  <w:footnote w:type="continuationSeparator" w:id="0">
    <w:p w14:paraId="4085F6C2" w14:textId="77777777" w:rsidR="009978B3" w:rsidRDefault="009978B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05477"/>
    <w:multiLevelType w:val="multilevel"/>
    <w:tmpl w:val="2AC65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372BF"/>
    <w:multiLevelType w:val="multilevel"/>
    <w:tmpl w:val="B404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8467A"/>
    <w:rsid w:val="000A7668"/>
    <w:rsid w:val="000A7C3F"/>
    <w:rsid w:val="000C4C01"/>
    <w:rsid w:val="000F0E89"/>
    <w:rsid w:val="001313ED"/>
    <w:rsid w:val="001324AC"/>
    <w:rsid w:val="00135227"/>
    <w:rsid w:val="00172C90"/>
    <w:rsid w:val="001A6833"/>
    <w:rsid w:val="001B5F18"/>
    <w:rsid w:val="001C539C"/>
    <w:rsid w:val="001C6162"/>
    <w:rsid w:val="001D0CEB"/>
    <w:rsid w:val="001F29B9"/>
    <w:rsid w:val="001F46B8"/>
    <w:rsid w:val="002143FD"/>
    <w:rsid w:val="00266E0E"/>
    <w:rsid w:val="00283F1F"/>
    <w:rsid w:val="002A281F"/>
    <w:rsid w:val="002B1E1E"/>
    <w:rsid w:val="002B47A7"/>
    <w:rsid w:val="002B767F"/>
    <w:rsid w:val="002C3BA0"/>
    <w:rsid w:val="002F1591"/>
    <w:rsid w:val="003038FA"/>
    <w:rsid w:val="0031758A"/>
    <w:rsid w:val="00357B11"/>
    <w:rsid w:val="003878B1"/>
    <w:rsid w:val="003B637B"/>
    <w:rsid w:val="003C370E"/>
    <w:rsid w:val="003D6ADD"/>
    <w:rsid w:val="003E2790"/>
    <w:rsid w:val="00441FA5"/>
    <w:rsid w:val="004F4A72"/>
    <w:rsid w:val="005438A4"/>
    <w:rsid w:val="00566921"/>
    <w:rsid w:val="00567F97"/>
    <w:rsid w:val="005A137D"/>
    <w:rsid w:val="005C4DAD"/>
    <w:rsid w:val="005C714A"/>
    <w:rsid w:val="005D501B"/>
    <w:rsid w:val="005E7A25"/>
    <w:rsid w:val="005F7BDD"/>
    <w:rsid w:val="006531A3"/>
    <w:rsid w:val="00657471"/>
    <w:rsid w:val="0069365D"/>
    <w:rsid w:val="006B1B97"/>
    <w:rsid w:val="006B7CE5"/>
    <w:rsid w:val="006D2C86"/>
    <w:rsid w:val="006D4AF4"/>
    <w:rsid w:val="0070198C"/>
    <w:rsid w:val="00713079"/>
    <w:rsid w:val="00726937"/>
    <w:rsid w:val="00732190"/>
    <w:rsid w:val="0074383D"/>
    <w:rsid w:val="00753ABA"/>
    <w:rsid w:val="0077506E"/>
    <w:rsid w:val="00792DC9"/>
    <w:rsid w:val="007A2DED"/>
    <w:rsid w:val="007E2EA9"/>
    <w:rsid w:val="007E322F"/>
    <w:rsid w:val="00827451"/>
    <w:rsid w:val="00835203"/>
    <w:rsid w:val="008F068D"/>
    <w:rsid w:val="00907C15"/>
    <w:rsid w:val="00974506"/>
    <w:rsid w:val="009978B3"/>
    <w:rsid w:val="009B4DA7"/>
    <w:rsid w:val="00A303E0"/>
    <w:rsid w:val="00A47876"/>
    <w:rsid w:val="00A72B2C"/>
    <w:rsid w:val="00A863BD"/>
    <w:rsid w:val="00AE4C18"/>
    <w:rsid w:val="00AF0D2B"/>
    <w:rsid w:val="00B31DFF"/>
    <w:rsid w:val="00B63523"/>
    <w:rsid w:val="00B9566A"/>
    <w:rsid w:val="00B95931"/>
    <w:rsid w:val="00BC013C"/>
    <w:rsid w:val="00C5767A"/>
    <w:rsid w:val="00C67F16"/>
    <w:rsid w:val="00C82505"/>
    <w:rsid w:val="00CD74A8"/>
    <w:rsid w:val="00D15565"/>
    <w:rsid w:val="00D33D79"/>
    <w:rsid w:val="00D97347"/>
    <w:rsid w:val="00DA5AD3"/>
    <w:rsid w:val="00DC51C4"/>
    <w:rsid w:val="00DE3E67"/>
    <w:rsid w:val="00E02296"/>
    <w:rsid w:val="00E079CF"/>
    <w:rsid w:val="00E31375"/>
    <w:rsid w:val="00E42BDC"/>
    <w:rsid w:val="00E6662D"/>
    <w:rsid w:val="00E77C37"/>
    <w:rsid w:val="00EA38D9"/>
    <w:rsid w:val="00EC1F5F"/>
    <w:rsid w:val="00EF145B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17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5</Pages>
  <Words>634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36</cp:revision>
  <dcterms:created xsi:type="dcterms:W3CDTF">2020-08-03T16:08:00Z</dcterms:created>
  <dcterms:modified xsi:type="dcterms:W3CDTF">2022-07-04T14:01:00Z</dcterms:modified>
</cp:coreProperties>
</file>